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E668D" w14:textId="77777777" w:rsidR="00B933B6" w:rsidRDefault="00B933B6" w:rsidP="00B933B6"/>
    <w:p w14:paraId="67F0E82B" w14:textId="77777777" w:rsidR="00B933B6" w:rsidRDefault="00B933B6" w:rsidP="00B933B6"/>
    <w:p w14:paraId="4467522B" w14:textId="77777777" w:rsidR="00F647B5" w:rsidRDefault="00F647B5" w:rsidP="00F647B5">
      <w:pPr>
        <w:spacing w:line="360" w:lineRule="auto"/>
        <w:rPr>
          <w:rFonts w:ascii="Arial" w:hAnsi="Arial"/>
          <w:b/>
        </w:rPr>
      </w:pPr>
    </w:p>
    <w:p w14:paraId="3C4E9EF7" w14:textId="4E8AF860" w:rsidR="00F647B5" w:rsidRPr="00BF1C1F" w:rsidRDefault="00F647B5" w:rsidP="00F647B5">
      <w:pPr>
        <w:spacing w:line="360" w:lineRule="auto"/>
        <w:rPr>
          <w:rFonts w:ascii="Arial" w:hAnsi="Arial" w:cs="Arial"/>
          <w:b/>
          <w:bCs/>
        </w:rPr>
      </w:pPr>
      <w:r>
        <w:rPr>
          <w:rFonts w:ascii="Arial" w:hAnsi="Arial"/>
          <w:b/>
        </w:rPr>
        <w:t xml:space="preserve">Prof. </w:t>
      </w:r>
      <w:proofErr w:type="spellStart"/>
      <w:r>
        <w:rPr>
          <w:rFonts w:ascii="Arial" w:hAnsi="Arial"/>
          <w:b/>
        </w:rPr>
        <w:t>Dr.</w:t>
      </w:r>
      <w:proofErr w:type="spellEnd"/>
      <w:r>
        <w:rPr>
          <w:rFonts w:ascii="Arial" w:hAnsi="Arial"/>
          <w:b/>
        </w:rPr>
        <w:t xml:space="preserve"> Ing. Thomas </w:t>
      </w:r>
      <w:proofErr w:type="spellStart"/>
      <w:r>
        <w:rPr>
          <w:rFonts w:ascii="Arial" w:hAnsi="Arial"/>
          <w:b/>
        </w:rPr>
        <w:t>Bauernhansl</w:t>
      </w:r>
      <w:proofErr w:type="spellEnd"/>
    </w:p>
    <w:p w14:paraId="2F352D04" w14:textId="77777777" w:rsidR="00F647B5" w:rsidRDefault="00F647B5" w:rsidP="00F647B5">
      <w:pPr>
        <w:spacing w:line="360" w:lineRule="auto"/>
        <w:rPr>
          <w:rFonts w:ascii="Arial" w:hAnsi="Arial" w:cs="Arial"/>
        </w:rPr>
      </w:pPr>
      <w:r>
        <w:rPr>
          <w:rFonts w:ascii="Arial" w:hAnsi="Arial"/>
        </w:rPr>
        <w:t>Director of the Fraunhofer Institute fur Production Technology and Automation IPA and the Institute of Industrial Manufacturing and Management IFF at Stuttgart University</w:t>
      </w:r>
    </w:p>
    <w:p w14:paraId="260CD0A4" w14:textId="77777777" w:rsidR="00F647B5" w:rsidRPr="00A9271D" w:rsidRDefault="00F647B5" w:rsidP="00F647B5">
      <w:pPr>
        <w:rPr>
          <w:rFonts w:ascii="Arial" w:hAnsi="Arial" w:cs="Arial"/>
        </w:rPr>
      </w:pPr>
    </w:p>
    <w:p w14:paraId="54ACE36B" w14:textId="77777777" w:rsidR="00F647B5" w:rsidRPr="00A9271D" w:rsidRDefault="00F647B5" w:rsidP="00F647B5">
      <w:pPr>
        <w:rPr>
          <w:rFonts w:ascii="Arial" w:hAnsi="Arial" w:cs="Arial"/>
        </w:rPr>
      </w:pPr>
      <w:r>
        <w:rPr>
          <w:noProof/>
        </w:rPr>
        <w:drawing>
          <wp:inline distT="0" distB="0" distL="0" distR="0" wp14:anchorId="2DEFF0DF" wp14:editId="5163F187">
            <wp:extent cx="2301974" cy="1841935"/>
            <wp:effectExtent l="0" t="0" r="3175" b="6350"/>
            <wp:docPr id="2" name="Grafik 2" descr="Ein Bild, das Perso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Mann enthält.&#10;&#10;Automatisch generierte Beschreibu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4564" cy="1860010"/>
                    </a:xfrm>
                    <a:prstGeom prst="rect">
                      <a:avLst/>
                    </a:prstGeom>
                    <a:noFill/>
                    <a:ln>
                      <a:noFill/>
                    </a:ln>
                  </pic:spPr>
                </pic:pic>
              </a:graphicData>
            </a:graphic>
          </wp:inline>
        </w:drawing>
      </w:r>
    </w:p>
    <w:p w14:paraId="079D506C" w14:textId="77777777" w:rsidR="00F647B5" w:rsidRDefault="00F647B5" w:rsidP="00F647B5">
      <w:pPr>
        <w:rPr>
          <w:rFonts w:ascii="Arial" w:hAnsi="Arial" w:cs="Arial"/>
        </w:rPr>
      </w:pPr>
    </w:p>
    <w:p w14:paraId="3922FCD4" w14:textId="77777777" w:rsidR="00F647B5" w:rsidRPr="00A9271D" w:rsidRDefault="00F647B5" w:rsidP="00F647B5">
      <w:pPr>
        <w:spacing w:line="360" w:lineRule="auto"/>
        <w:rPr>
          <w:rFonts w:ascii="Arial" w:hAnsi="Arial" w:cs="Arial"/>
          <w:b/>
          <w:bCs/>
        </w:rPr>
      </w:pPr>
      <w:r>
        <w:rPr>
          <w:rFonts w:ascii="Arial" w:hAnsi="Arial"/>
          <w:b/>
        </w:rPr>
        <w:t>Condensed Curriculum Vitae:</w:t>
      </w:r>
    </w:p>
    <w:p w14:paraId="0E4A1055" w14:textId="77777777" w:rsidR="00F647B5" w:rsidRDefault="00F647B5" w:rsidP="00F647B5">
      <w:pPr>
        <w:spacing w:line="360" w:lineRule="auto"/>
        <w:rPr>
          <w:rFonts w:ascii="Arial" w:hAnsi="Arial" w:cs="Arial"/>
        </w:rPr>
      </w:pPr>
    </w:p>
    <w:p w14:paraId="4A615303" w14:textId="77777777" w:rsidR="00F647B5" w:rsidRDefault="00F647B5" w:rsidP="00F647B5">
      <w:pPr>
        <w:spacing w:line="360" w:lineRule="auto"/>
        <w:rPr>
          <w:rFonts w:ascii="Arial" w:hAnsi="Arial" w:cs="Arial"/>
        </w:rPr>
      </w:pPr>
      <w:r>
        <w:rPr>
          <w:rFonts w:ascii="Arial" w:hAnsi="Arial"/>
        </w:rPr>
        <w:t>Professional Career:</w:t>
      </w:r>
    </w:p>
    <w:p w14:paraId="12BA7488" w14:textId="77777777" w:rsidR="00F647B5" w:rsidRDefault="00F647B5" w:rsidP="00F647B5">
      <w:pPr>
        <w:spacing w:line="360" w:lineRule="auto"/>
        <w:rPr>
          <w:rFonts w:ascii="Arial" w:hAnsi="Arial" w:cs="Arial"/>
        </w:rPr>
      </w:pPr>
      <w:r>
        <w:rPr>
          <w:rFonts w:ascii="Arial" w:hAnsi="Arial"/>
        </w:rPr>
        <w:t xml:space="preserve">Professor </w:t>
      </w:r>
      <w:proofErr w:type="spellStart"/>
      <w:r>
        <w:rPr>
          <w:rFonts w:ascii="Arial" w:hAnsi="Arial"/>
        </w:rPr>
        <w:t>Dr.</w:t>
      </w:r>
      <w:proofErr w:type="spellEnd"/>
      <w:r>
        <w:rPr>
          <w:rFonts w:ascii="Arial" w:hAnsi="Arial"/>
        </w:rPr>
        <w:t xml:space="preserve">-Ing. Thomas </w:t>
      </w:r>
      <w:proofErr w:type="spellStart"/>
      <w:r>
        <w:rPr>
          <w:rFonts w:ascii="Arial" w:hAnsi="Arial"/>
        </w:rPr>
        <w:t>Bauernhansl</w:t>
      </w:r>
      <w:proofErr w:type="spellEnd"/>
      <w:r>
        <w:rPr>
          <w:rFonts w:ascii="Arial" w:hAnsi="Arial"/>
        </w:rPr>
        <w:t xml:space="preserve"> has served as director of the Fraunhofer Institute for Manufacturing Engineering and Automation IPA in Stuttgart and, simultaneously, as director of the Institute of Industrial Manufacturing and Management IFF at Stuttgart University since September 2011. His areas of scientific focus include digital and biological transformation, production organisation, factory planning, </w:t>
      </w:r>
      <w:proofErr w:type="gramStart"/>
      <w:r>
        <w:rPr>
          <w:rFonts w:ascii="Arial" w:hAnsi="Arial"/>
        </w:rPr>
        <w:t>automation</w:t>
      </w:r>
      <w:proofErr w:type="gramEnd"/>
      <w:r>
        <w:rPr>
          <w:rFonts w:ascii="Arial" w:hAnsi="Arial"/>
        </w:rPr>
        <w:t xml:space="preserve"> and robotics. </w:t>
      </w:r>
      <w:proofErr w:type="spellStart"/>
      <w:r>
        <w:rPr>
          <w:rFonts w:ascii="Arial" w:hAnsi="Arial"/>
        </w:rPr>
        <w:t>Bauernhansl</w:t>
      </w:r>
      <w:proofErr w:type="spellEnd"/>
      <w:r>
        <w:rPr>
          <w:rFonts w:ascii="Arial" w:hAnsi="Arial"/>
        </w:rPr>
        <w:t xml:space="preserve"> studied mechanical engineering at RWTH Aachen University. After completing his doctorate with distinction, he was employed by the Freudenberg Group as of 2003, most recently as director of the Technology </w:t>
      </w:r>
      <w:proofErr w:type="spellStart"/>
      <w:r>
        <w:rPr>
          <w:rFonts w:ascii="Arial" w:hAnsi="Arial"/>
        </w:rPr>
        <w:t>Center</w:t>
      </w:r>
      <w:proofErr w:type="spellEnd"/>
      <w:r>
        <w:rPr>
          <w:rFonts w:ascii="Arial" w:hAnsi="Arial"/>
        </w:rPr>
        <w:t xml:space="preserve"> at Freudenberg Sealing Technologies. His main emphasis was focussed on site planning, factory planning, production relocation, technology management and lean production. Most recently, </w:t>
      </w:r>
      <w:proofErr w:type="spellStart"/>
      <w:r>
        <w:rPr>
          <w:rFonts w:ascii="Arial" w:hAnsi="Arial"/>
        </w:rPr>
        <w:t>Bauernhansl</w:t>
      </w:r>
      <w:proofErr w:type="spellEnd"/>
      <w:r>
        <w:rPr>
          <w:rFonts w:ascii="Arial" w:hAnsi="Arial"/>
        </w:rPr>
        <w:t xml:space="preserve"> was responsible for the European, as well as the North and South American regions, and optimised the production network’s global footprint, which at the time comprised more than 50 locations.</w:t>
      </w:r>
    </w:p>
    <w:p w14:paraId="1615421A" w14:textId="77777777" w:rsidR="00F647B5" w:rsidRDefault="00F647B5" w:rsidP="00F647B5">
      <w:pPr>
        <w:spacing w:line="360" w:lineRule="auto"/>
        <w:rPr>
          <w:rFonts w:ascii="Arial" w:hAnsi="Arial" w:cs="Arial"/>
        </w:rPr>
      </w:pPr>
    </w:p>
    <w:p w14:paraId="489597DE" w14:textId="77777777" w:rsidR="00F647B5" w:rsidRPr="00985FC3" w:rsidRDefault="00F647B5" w:rsidP="00F647B5">
      <w:pPr>
        <w:spacing w:line="360" w:lineRule="auto"/>
        <w:rPr>
          <w:rFonts w:ascii="Arial" w:hAnsi="Arial" w:cs="Arial"/>
        </w:rPr>
      </w:pPr>
      <w:proofErr w:type="spellStart"/>
      <w:r>
        <w:rPr>
          <w:rFonts w:ascii="Arial" w:hAnsi="Arial"/>
        </w:rPr>
        <w:t>Bauernhansl</w:t>
      </w:r>
      <w:proofErr w:type="spellEnd"/>
      <w:r>
        <w:rPr>
          <w:rFonts w:ascii="Arial" w:hAnsi="Arial"/>
        </w:rPr>
        <w:t xml:space="preserve"> is active in several advisory boards and executive committees in industry and associations as well as in research and </w:t>
      </w:r>
      <w:proofErr w:type="gramStart"/>
      <w:r>
        <w:rPr>
          <w:rFonts w:ascii="Arial" w:hAnsi="Arial"/>
        </w:rPr>
        <w:t>politics, and</w:t>
      </w:r>
      <w:proofErr w:type="gramEnd"/>
      <w:r>
        <w:rPr>
          <w:rFonts w:ascii="Arial" w:hAnsi="Arial"/>
        </w:rPr>
        <w:t xml:space="preserve"> is a member of the WGP (a scientific society for production technology), a member of the strategy group of the German government’s Industry 4.0 Platform and deputy chairman of the steering committee of Allianz </w:t>
      </w:r>
      <w:proofErr w:type="spellStart"/>
      <w:r>
        <w:rPr>
          <w:rFonts w:ascii="Arial" w:hAnsi="Arial"/>
        </w:rPr>
        <w:t>Industrie</w:t>
      </w:r>
      <w:proofErr w:type="spellEnd"/>
      <w:r>
        <w:rPr>
          <w:rFonts w:ascii="Arial" w:hAnsi="Arial"/>
        </w:rPr>
        <w:t xml:space="preserve"> 4.0 Baden-Württemberg. He has authored and published several books covering issues such as transformability in production, Industry </w:t>
      </w:r>
      <w:proofErr w:type="gramStart"/>
      <w:r>
        <w:rPr>
          <w:rFonts w:ascii="Arial" w:hAnsi="Arial"/>
        </w:rPr>
        <w:t>4.0</w:t>
      </w:r>
      <w:proofErr w:type="gramEnd"/>
      <w:r>
        <w:rPr>
          <w:rFonts w:ascii="Arial" w:hAnsi="Arial"/>
        </w:rPr>
        <w:t xml:space="preserve"> and management in production.</w:t>
      </w:r>
    </w:p>
    <w:sectPr w:rsidR="00F647B5" w:rsidRPr="00985FC3" w:rsidSect="001B030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1" w:footer="28" w:gutter="0"/>
      <w:pgNumType w:start="2"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916A2" w14:textId="77777777" w:rsidR="007C5C76" w:rsidRDefault="007C5C76" w:rsidP="00B933B6">
      <w:r>
        <w:separator/>
      </w:r>
    </w:p>
  </w:endnote>
  <w:endnote w:type="continuationSeparator" w:id="0">
    <w:p w14:paraId="668904F4" w14:textId="77777777" w:rsidR="007C5C76" w:rsidRDefault="007C5C76" w:rsidP="00B93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D471" w14:textId="77777777" w:rsidR="003452C9" w:rsidRDefault="003452C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38C79" w14:textId="77952F37" w:rsidR="00F2578F" w:rsidRDefault="00F2578F" w:rsidP="00F2578F">
    <w:pPr>
      <w:pStyle w:val="Fuzeile"/>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3DE6" w14:textId="77777777" w:rsidR="003F5D0F" w:rsidRDefault="003F5D0F" w:rsidP="00F2578F">
    <w:pPr>
      <w:pStyle w:val="Fuzeile"/>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52218" w14:textId="77777777" w:rsidR="007C5C76" w:rsidRDefault="007C5C76" w:rsidP="00B933B6">
      <w:r>
        <w:separator/>
      </w:r>
    </w:p>
  </w:footnote>
  <w:footnote w:type="continuationSeparator" w:id="0">
    <w:p w14:paraId="252EC458" w14:textId="77777777" w:rsidR="007C5C76" w:rsidRDefault="007C5C76" w:rsidP="00B93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E7860" w14:textId="77777777" w:rsidR="003452C9" w:rsidRDefault="003452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4B856" w14:textId="2D8CB704" w:rsidR="00F2578F" w:rsidRDefault="003C10FD" w:rsidP="00F2578F">
    <w:pPr>
      <w:pStyle w:val="Kopfzeile"/>
      <w:ind w:left="-1417"/>
    </w:pPr>
    <w:r>
      <w:rPr>
        <w:noProof/>
      </w:rPr>
      <w:drawing>
        <wp:anchor distT="0" distB="0" distL="114300" distR="114300" simplePos="0" relativeHeight="251659264" behindDoc="1" locked="0" layoutInCell="1" allowOverlap="1" wp14:anchorId="54E8F8CA" wp14:editId="236036F8">
          <wp:simplePos x="0" y="0"/>
          <wp:positionH relativeFrom="column">
            <wp:posOffset>-899795</wp:posOffset>
          </wp:positionH>
          <wp:positionV relativeFrom="paragraph">
            <wp:posOffset>7180</wp:posOffset>
          </wp:positionV>
          <wp:extent cx="7547605" cy="10668128"/>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7605" cy="1066812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B5D74" w14:textId="4E83B392" w:rsidR="00B933B6" w:rsidRDefault="00B933B6" w:rsidP="0035106D">
    <w:pPr>
      <w:pStyle w:val="Kopfzeile"/>
      <w:ind w:left="-1417" w:right="360"/>
    </w:pPr>
    <w:r>
      <w:rPr>
        <w:noProof/>
      </w:rPr>
      <w:drawing>
        <wp:anchor distT="0" distB="0" distL="114300" distR="114300" simplePos="0" relativeHeight="251658240" behindDoc="1" locked="0" layoutInCell="1" allowOverlap="1" wp14:anchorId="75ED2715" wp14:editId="600988F0">
          <wp:simplePos x="0" y="0"/>
          <wp:positionH relativeFrom="column">
            <wp:posOffset>-899795</wp:posOffset>
          </wp:positionH>
          <wp:positionV relativeFrom="paragraph">
            <wp:posOffset>7180</wp:posOffset>
          </wp:positionV>
          <wp:extent cx="7538087" cy="10654675"/>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8087" cy="106546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3B6"/>
    <w:rsid w:val="00023087"/>
    <w:rsid w:val="00024074"/>
    <w:rsid w:val="001B0309"/>
    <w:rsid w:val="001C6E5F"/>
    <w:rsid w:val="00207944"/>
    <w:rsid w:val="00327D1F"/>
    <w:rsid w:val="003328E2"/>
    <w:rsid w:val="003452C9"/>
    <w:rsid w:val="0035106D"/>
    <w:rsid w:val="003C10FD"/>
    <w:rsid w:val="003D1323"/>
    <w:rsid w:val="003F5D0F"/>
    <w:rsid w:val="00402EBB"/>
    <w:rsid w:val="007C5C76"/>
    <w:rsid w:val="0088195F"/>
    <w:rsid w:val="008F48C0"/>
    <w:rsid w:val="00A65E3E"/>
    <w:rsid w:val="00B933B6"/>
    <w:rsid w:val="00C60ABE"/>
    <w:rsid w:val="00D12D32"/>
    <w:rsid w:val="00D33074"/>
    <w:rsid w:val="00E93D30"/>
    <w:rsid w:val="00F2578F"/>
    <w:rsid w:val="00F5615D"/>
    <w:rsid w:val="00F647B5"/>
    <w:rsid w:val="00FE03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061004"/>
  <w15:chartTrackingRefBased/>
  <w15:docId w15:val="{CDDF2639-0FF1-49D2-9A93-5B0A84AFC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47B5"/>
    <w:pPr>
      <w:spacing w:after="0" w:line="240" w:lineRule="auto"/>
    </w:pPr>
    <w:rPr>
      <w:rFonts w:ascii="Calibri" w:hAnsi="Calibri" w:cs="Calibri"/>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33B6"/>
    <w:pPr>
      <w:tabs>
        <w:tab w:val="center" w:pos="4536"/>
        <w:tab w:val="right" w:pos="9072"/>
      </w:tabs>
    </w:pPr>
    <w:rPr>
      <w:rFonts w:asciiTheme="minorHAnsi" w:hAnsiTheme="minorHAnsi" w:cstheme="minorBidi"/>
      <w:lang w:val="de-DE"/>
    </w:rPr>
  </w:style>
  <w:style w:type="character" w:customStyle="1" w:styleId="KopfzeileZchn">
    <w:name w:val="Kopfzeile Zchn"/>
    <w:basedOn w:val="Absatz-Standardschriftart"/>
    <w:link w:val="Kopfzeile"/>
    <w:uiPriority w:val="99"/>
    <w:rsid w:val="00B933B6"/>
  </w:style>
  <w:style w:type="paragraph" w:styleId="Fuzeile">
    <w:name w:val="footer"/>
    <w:basedOn w:val="Standard"/>
    <w:link w:val="FuzeileZchn"/>
    <w:uiPriority w:val="99"/>
    <w:unhideWhenUsed/>
    <w:rsid w:val="00B933B6"/>
    <w:pPr>
      <w:tabs>
        <w:tab w:val="center" w:pos="4536"/>
        <w:tab w:val="right" w:pos="9072"/>
      </w:tabs>
    </w:pPr>
    <w:rPr>
      <w:rFonts w:asciiTheme="minorHAnsi" w:hAnsiTheme="minorHAnsi" w:cstheme="minorBidi"/>
      <w:lang w:val="de-DE"/>
    </w:rPr>
  </w:style>
  <w:style w:type="character" w:customStyle="1" w:styleId="FuzeileZchn">
    <w:name w:val="Fußzeile Zchn"/>
    <w:basedOn w:val="Absatz-Standardschriftart"/>
    <w:link w:val="Fuzeile"/>
    <w:uiPriority w:val="99"/>
    <w:rsid w:val="00B933B6"/>
  </w:style>
  <w:style w:type="paragraph" w:styleId="Sprechblasentext">
    <w:name w:val="Balloon Text"/>
    <w:basedOn w:val="Standard"/>
    <w:link w:val="SprechblasentextZchn"/>
    <w:uiPriority w:val="99"/>
    <w:semiHidden/>
    <w:unhideWhenUsed/>
    <w:rsid w:val="00B933B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933B6"/>
    <w:rPr>
      <w:rFonts w:ascii="Segoe UI" w:hAnsi="Segoe UI" w:cs="Segoe UI"/>
      <w:sz w:val="18"/>
      <w:szCs w:val="18"/>
    </w:rPr>
  </w:style>
  <w:style w:type="character" w:styleId="Seitenzahl">
    <w:name w:val="page number"/>
    <w:basedOn w:val="Absatz-Standardschriftart"/>
    <w:uiPriority w:val="99"/>
    <w:semiHidden/>
    <w:unhideWhenUsed/>
    <w:rsid w:val="00023087"/>
  </w:style>
  <w:style w:type="character" w:styleId="Hyperlink">
    <w:name w:val="Hyperlink"/>
    <w:basedOn w:val="Absatz-Standardschriftart"/>
    <w:uiPriority w:val="99"/>
    <w:unhideWhenUsed/>
    <w:rsid w:val="003328E2"/>
    <w:rPr>
      <w:color w:val="0563C1" w:themeColor="hyperlink"/>
      <w:u w:val="single"/>
    </w:rPr>
  </w:style>
  <w:style w:type="paragraph" w:styleId="KeinLeerraum">
    <w:name w:val="No Spacing"/>
    <w:uiPriority w:val="1"/>
    <w:qFormat/>
    <w:rsid w:val="003328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92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1592</Characters>
  <Application>Microsoft Office Word</Application>
  <DocSecurity>4</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Kindt, Beate</dc:creator>
  <cp:keywords/>
  <dc:description/>
  <cp:lastModifiedBy>Karin Class</cp:lastModifiedBy>
  <cp:revision>2</cp:revision>
  <dcterms:created xsi:type="dcterms:W3CDTF">2022-09-12T09:25:00Z</dcterms:created>
  <dcterms:modified xsi:type="dcterms:W3CDTF">2022-09-12T09:25:00Z</dcterms:modified>
</cp:coreProperties>
</file>